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E2A1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801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1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953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2025-07-04T08:29:03Z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FD2354BCC0FF456FA12396E0456D95DF_12</vt:lpwstr>
  </property>
</Properties>
</file>